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19B6" w14:textId="77777777" w:rsidR="005F41C4" w:rsidRDefault="005F41C4" w:rsidP="005F41C4">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Dear Friends,</w:t>
      </w:r>
    </w:p>
    <w:p w14:paraId="1C4E575A" w14:textId="77777777" w:rsidR="005F41C4" w:rsidRDefault="005F41C4" w:rsidP="005F41C4">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 </w:t>
      </w:r>
    </w:p>
    <w:p w14:paraId="0479D178" w14:textId="77777777" w:rsidR="005F41C4" w:rsidRDefault="005F41C4" w:rsidP="005F41C4">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 xml:space="preserve">Here at Methodist Church House we are working hard to support you all in Mission and Ministry to fulfil your calling. We wanted to say how grateful we are for the way you have responded to the challenges of these current times. We have seen so many of you going the extra mile in producing </w:t>
      </w:r>
      <w:proofErr w:type="gramStart"/>
      <w:r>
        <w:rPr>
          <w:rFonts w:ascii="Calibri" w:hAnsi="Calibri" w:cs="Calibri"/>
          <w:color w:val="000000"/>
          <w:sz w:val="22"/>
          <w:szCs w:val="22"/>
        </w:rPr>
        <w:t>web based</w:t>
      </w:r>
      <w:proofErr w:type="gramEnd"/>
      <w:r>
        <w:rPr>
          <w:rFonts w:ascii="Calibri" w:hAnsi="Calibri" w:cs="Calibri"/>
          <w:color w:val="000000"/>
          <w:sz w:val="22"/>
          <w:szCs w:val="22"/>
        </w:rPr>
        <w:t xml:space="preserve"> worship, in sharing resources, and in building one another up. This last Sunday we saw hundreds of examples across the Connexion of true </w:t>
      </w:r>
      <w:proofErr w:type="spellStart"/>
      <w:r>
        <w:rPr>
          <w:rFonts w:ascii="Calibri" w:hAnsi="Calibri" w:cs="Calibri"/>
          <w:color w:val="000000"/>
          <w:sz w:val="22"/>
          <w:szCs w:val="22"/>
        </w:rPr>
        <w:t>connexionalism</w:t>
      </w:r>
      <w:proofErr w:type="spellEnd"/>
      <w:r>
        <w:rPr>
          <w:rFonts w:ascii="Calibri" w:hAnsi="Calibri" w:cs="Calibri"/>
          <w:color w:val="000000"/>
          <w:sz w:val="22"/>
          <w:szCs w:val="22"/>
        </w:rPr>
        <w:t xml:space="preserve"> and we are so encouraged. This will be a marathon and not a sprint, we are committed to serving you as you serve the world, take care of yourselves and please feel free to make contact if we can offer more, or you spot gaps that you might have ideas on filling.  Thank you. </w:t>
      </w:r>
    </w:p>
    <w:p w14:paraId="50659DCB" w14:textId="77777777" w:rsidR="005F41C4" w:rsidRDefault="005F41C4" w:rsidP="005F41C4">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 </w:t>
      </w:r>
    </w:p>
    <w:p w14:paraId="65634D3C" w14:textId="77777777" w:rsidR="005F41C4" w:rsidRDefault="005F41C4" w:rsidP="005F41C4">
      <w:pPr>
        <w:pStyle w:val="NormalWeb"/>
        <w:spacing w:before="0" w:beforeAutospacing="0" w:after="0" w:afterAutospacing="0"/>
        <w:rPr>
          <w:rFonts w:ascii="Calibri" w:hAnsi="Calibri" w:cs="Calibri"/>
          <w:sz w:val="22"/>
          <w:szCs w:val="22"/>
        </w:rPr>
      </w:pPr>
      <w:hyperlink r:id="rId4" w:anchor="i" w:tgtFrame="_blank" w:history="1">
        <w:r>
          <w:rPr>
            <w:rStyle w:val="Hyperlink"/>
            <w:rFonts w:ascii="Calibri" w:hAnsi="Calibri" w:cs="Calibri"/>
            <w:b/>
            <w:bCs/>
            <w:sz w:val="22"/>
            <w:szCs w:val="22"/>
          </w:rPr>
          <w:t>Updates</w:t>
        </w:r>
      </w:hyperlink>
      <w:bookmarkStart w:id="0" w:name="_GoBack"/>
      <w:bookmarkEnd w:id="0"/>
    </w:p>
    <w:p w14:paraId="2D96E47E" w14:textId="77777777" w:rsidR="005F41C4" w:rsidRDefault="005F41C4" w:rsidP="005F41C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you will appreciate, we are in a very fluid situation, so many people want to make their </w:t>
      </w:r>
      <w:proofErr w:type="gramStart"/>
      <w:r>
        <w:rPr>
          <w:rFonts w:ascii="Calibri" w:hAnsi="Calibri" w:cs="Calibri"/>
          <w:sz w:val="22"/>
          <w:szCs w:val="22"/>
        </w:rPr>
        <w:t>suggestions</w:t>
      </w:r>
      <w:proofErr w:type="gramEnd"/>
      <w:r>
        <w:rPr>
          <w:rFonts w:ascii="Calibri" w:hAnsi="Calibri" w:cs="Calibri"/>
          <w:sz w:val="22"/>
          <w:szCs w:val="22"/>
        </w:rPr>
        <w:t xml:space="preserve"> and many have to be context specific. The British Government have announced they will give a daily update, we in turn intend to review any guidance given (daily or more frequently as the situation develops) and will update our advice to you as necessary, these can be found </w:t>
      </w:r>
      <w:hyperlink r:id="rId5" w:anchor="i" w:tgtFrame="_blank" w:history="1">
        <w:r>
          <w:rPr>
            <w:rStyle w:val="Hyperlink"/>
            <w:rFonts w:ascii="Calibri" w:hAnsi="Calibri" w:cs="Calibri"/>
            <w:sz w:val="22"/>
            <w:szCs w:val="22"/>
          </w:rPr>
          <w:t>here</w:t>
        </w:r>
      </w:hyperlink>
    </w:p>
    <w:p w14:paraId="10C88C9E" w14:textId="77777777" w:rsidR="005F41C4" w:rsidRDefault="005F41C4" w:rsidP="005F41C4">
      <w:pPr>
        <w:pStyle w:val="NormalWeb"/>
        <w:spacing w:before="0" w:beforeAutospacing="0" w:after="0" w:afterAutospacing="0"/>
        <w:rPr>
          <w:rFonts w:ascii="Calibri" w:hAnsi="Calibri" w:cs="Calibri"/>
          <w:sz w:val="22"/>
          <w:szCs w:val="22"/>
        </w:rPr>
      </w:pPr>
      <w:r>
        <w:rPr>
          <w:rFonts w:ascii="Calibri" w:hAnsi="Calibri" w:cs="Calibri"/>
          <w:color w:val="1F497D"/>
          <w:sz w:val="22"/>
          <w:szCs w:val="22"/>
        </w:rPr>
        <w:t> </w:t>
      </w:r>
    </w:p>
    <w:p w14:paraId="78C750E0" w14:textId="77777777" w:rsidR="005F41C4" w:rsidRDefault="005F41C4" w:rsidP="005F41C4">
      <w:pPr>
        <w:pStyle w:val="NormalWeb"/>
        <w:spacing w:before="0" w:beforeAutospacing="0" w:after="0" w:afterAutospacing="0"/>
        <w:rPr>
          <w:rFonts w:ascii="Calibri" w:hAnsi="Calibri" w:cs="Calibri"/>
          <w:sz w:val="22"/>
          <w:szCs w:val="22"/>
        </w:rPr>
      </w:pPr>
      <w:r>
        <w:rPr>
          <w:rFonts w:ascii="Calibri" w:hAnsi="Calibri" w:cs="Calibri"/>
          <w:b/>
          <w:bCs/>
          <w:sz w:val="22"/>
          <w:szCs w:val="22"/>
        </w:rPr>
        <w:t>Worshipping at Home</w:t>
      </w:r>
    </w:p>
    <w:p w14:paraId="1176AC85" w14:textId="77777777" w:rsidR="005F41C4" w:rsidRDefault="005F41C4" w:rsidP="005F41C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Last week we provided a </w:t>
      </w:r>
      <w:r>
        <w:rPr>
          <w:rFonts w:ascii="Calibri" w:hAnsi="Calibri" w:cs="Calibri"/>
          <w:i/>
          <w:iCs/>
          <w:sz w:val="22"/>
          <w:szCs w:val="22"/>
        </w:rPr>
        <w:t>worship at home sheet</w:t>
      </w:r>
      <w:r>
        <w:rPr>
          <w:rFonts w:ascii="Calibri" w:hAnsi="Calibri" w:cs="Calibri"/>
          <w:sz w:val="22"/>
          <w:szCs w:val="22"/>
        </w:rPr>
        <w:t xml:space="preserve">.  We will endeavour to coordinate this for the coming weeks.  A new section on the Singing the Faith plus website has been created to host these materials, you can find this </w:t>
      </w:r>
      <w:hyperlink r:id="rId6" w:tgtFrame="_blank" w:history="1">
        <w:r>
          <w:rPr>
            <w:rStyle w:val="Hyperlink"/>
            <w:rFonts w:ascii="Calibri" w:hAnsi="Calibri" w:cs="Calibri"/>
            <w:sz w:val="22"/>
            <w:szCs w:val="22"/>
          </w:rPr>
          <w:t xml:space="preserve">here. </w:t>
        </w:r>
      </w:hyperlink>
      <w:r>
        <w:rPr>
          <w:rFonts w:ascii="Calibri" w:hAnsi="Calibri" w:cs="Calibri"/>
          <w:sz w:val="22"/>
          <w:szCs w:val="22"/>
        </w:rPr>
        <w:t xml:space="preserve"> If you are willing to draft a similar act of worship please email Gabriella Mahadeva </w:t>
      </w:r>
      <w:hyperlink r:id="rId7" w:tgtFrame="_blank" w:history="1">
        <w:r>
          <w:rPr>
            <w:rStyle w:val="Hyperlink"/>
            <w:rFonts w:ascii="Calibri" w:hAnsi="Calibri" w:cs="Calibri"/>
            <w:sz w:val="22"/>
            <w:szCs w:val="22"/>
          </w:rPr>
          <w:t>mahadevag@methodistchurch.org.uk</w:t>
        </w:r>
      </w:hyperlink>
      <w:r>
        <w:rPr>
          <w:rFonts w:ascii="Calibri" w:hAnsi="Calibri" w:cs="Calibri"/>
          <w:sz w:val="22"/>
          <w:szCs w:val="22"/>
        </w:rPr>
        <w:t xml:space="preserve"> who will send you guidelines and allocate you a particular Sunday.</w:t>
      </w:r>
    </w:p>
    <w:p w14:paraId="10C529A2" w14:textId="77777777" w:rsidR="005F41C4" w:rsidRDefault="005F41C4" w:rsidP="005F41C4">
      <w:pPr>
        <w:pStyle w:val="NormalWeb"/>
        <w:spacing w:before="0" w:beforeAutospacing="0" w:after="0" w:afterAutospacing="0"/>
        <w:rPr>
          <w:rFonts w:ascii="Calibri" w:hAnsi="Calibri" w:cs="Calibri"/>
          <w:sz w:val="22"/>
          <w:szCs w:val="22"/>
        </w:rPr>
      </w:pPr>
      <w:r>
        <w:rPr>
          <w:rFonts w:ascii="Calibri" w:hAnsi="Calibri" w:cs="Calibri"/>
          <w:color w:val="1F497D"/>
          <w:sz w:val="22"/>
          <w:szCs w:val="22"/>
        </w:rPr>
        <w:t> </w:t>
      </w:r>
    </w:p>
    <w:p w14:paraId="76DAF1FB" w14:textId="77777777" w:rsidR="005F41C4" w:rsidRDefault="005F41C4" w:rsidP="005F41C4">
      <w:pPr>
        <w:pStyle w:val="NormalWeb"/>
        <w:spacing w:before="0" w:beforeAutospacing="0" w:after="0" w:afterAutospacing="0"/>
        <w:rPr>
          <w:rFonts w:ascii="Calibri" w:hAnsi="Calibri" w:cs="Calibri"/>
          <w:sz w:val="22"/>
          <w:szCs w:val="22"/>
        </w:rPr>
      </w:pPr>
      <w:r>
        <w:rPr>
          <w:rFonts w:ascii="Calibri" w:hAnsi="Calibri" w:cs="Calibri"/>
          <w:sz w:val="22"/>
          <w:szCs w:val="22"/>
        </w:rPr>
        <w:t>We continue to hold you in prayer at this challenging time.</w:t>
      </w:r>
    </w:p>
    <w:p w14:paraId="48822AFC" w14:textId="77777777" w:rsidR="005F41C4" w:rsidRDefault="005F41C4" w:rsidP="005F41C4">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 </w:t>
      </w:r>
    </w:p>
    <w:p w14:paraId="44B7E8AD" w14:textId="77777777" w:rsidR="005F41C4" w:rsidRDefault="005F41C4" w:rsidP="005F41C4">
      <w:pPr>
        <w:pStyle w:val="NormalWeb"/>
        <w:spacing w:before="0" w:beforeAutospacing="0" w:after="0" w:afterAutospacing="0"/>
        <w:rPr>
          <w:rFonts w:ascii="Calibri" w:hAnsi="Calibri" w:cs="Calibri"/>
          <w:sz w:val="22"/>
          <w:szCs w:val="22"/>
        </w:rPr>
      </w:pPr>
      <w:r>
        <w:rPr>
          <w:rFonts w:ascii="Verdana" w:hAnsi="Verdana" w:cs="Calibri"/>
          <w:b/>
          <w:bCs/>
          <w:color w:val="1F497D"/>
          <w:sz w:val="16"/>
          <w:szCs w:val="16"/>
        </w:rPr>
        <w:t xml:space="preserve">Jude </w:t>
      </w:r>
      <w:proofErr w:type="spellStart"/>
      <w:r>
        <w:rPr>
          <w:rFonts w:ascii="Verdana" w:hAnsi="Verdana" w:cs="Calibri"/>
          <w:b/>
          <w:bCs/>
          <w:color w:val="1F497D"/>
          <w:sz w:val="16"/>
          <w:szCs w:val="16"/>
        </w:rPr>
        <w:t>Levermore</w:t>
      </w:r>
      <w:proofErr w:type="spellEnd"/>
      <w:r>
        <w:rPr>
          <w:rFonts w:ascii="Verdana" w:hAnsi="Verdana" w:cs="Calibri"/>
          <w:color w:val="1F497D"/>
          <w:sz w:val="16"/>
          <w:szCs w:val="16"/>
        </w:rPr>
        <w:t xml:space="preserve"> | Head of Mission </w:t>
      </w:r>
    </w:p>
    <w:p w14:paraId="5E661A99" w14:textId="77777777" w:rsidR="005F41C4" w:rsidRDefault="005F41C4" w:rsidP="005F41C4">
      <w:pPr>
        <w:pStyle w:val="NormalWeb"/>
        <w:spacing w:before="0" w:beforeAutospacing="0" w:after="0" w:afterAutospacing="0"/>
        <w:rPr>
          <w:rFonts w:ascii="Calibri" w:hAnsi="Calibri" w:cs="Calibri"/>
          <w:sz w:val="22"/>
          <w:szCs w:val="22"/>
        </w:rPr>
      </w:pPr>
      <w:r>
        <w:rPr>
          <w:rFonts w:ascii="Verdana" w:hAnsi="Verdana" w:cs="Calibri"/>
          <w:b/>
          <w:bCs/>
          <w:color w:val="1F497D"/>
          <w:sz w:val="16"/>
          <w:szCs w:val="16"/>
        </w:rPr>
        <w:t>The Revd Paul Wood</w:t>
      </w:r>
      <w:r>
        <w:rPr>
          <w:rFonts w:ascii="Verdana" w:hAnsi="Verdana" w:cs="Calibri"/>
          <w:color w:val="1F497D"/>
          <w:sz w:val="16"/>
          <w:szCs w:val="16"/>
        </w:rPr>
        <w:t xml:space="preserve"> | Interim Director of the Ministries Team </w:t>
      </w:r>
    </w:p>
    <w:p w14:paraId="0E17530D" w14:textId="77777777" w:rsidR="005F41C4" w:rsidRDefault="005F41C4" w:rsidP="005F41C4">
      <w:pPr>
        <w:pStyle w:val="NormalWeb"/>
        <w:spacing w:before="0" w:beforeAutospacing="0" w:after="0" w:afterAutospacing="0"/>
        <w:rPr>
          <w:rFonts w:ascii="Calibri" w:hAnsi="Calibri" w:cs="Calibri"/>
          <w:sz w:val="22"/>
          <w:szCs w:val="22"/>
        </w:rPr>
      </w:pPr>
      <w:r>
        <w:rPr>
          <w:rFonts w:ascii="Verdana" w:hAnsi="Verdana" w:cs="Calibri"/>
          <w:color w:val="1F497D"/>
          <w:sz w:val="16"/>
          <w:szCs w:val="16"/>
        </w:rPr>
        <w:t xml:space="preserve">The Connexional Team </w:t>
      </w:r>
      <w:r>
        <w:rPr>
          <w:color w:val="000000"/>
        </w:rPr>
        <w:br/>
      </w:r>
      <w:r>
        <w:rPr>
          <w:rFonts w:ascii="Verdana" w:hAnsi="Verdana" w:cs="Calibri"/>
          <w:b/>
          <w:bCs/>
          <w:color w:val="800000"/>
          <w:sz w:val="16"/>
          <w:szCs w:val="16"/>
        </w:rPr>
        <w:t>The Methodist Church</w:t>
      </w:r>
      <w:r>
        <w:rPr>
          <w:rFonts w:ascii="Verdana" w:hAnsi="Verdana" w:cs="Calibri"/>
          <w:color w:val="800000"/>
          <w:sz w:val="16"/>
          <w:szCs w:val="16"/>
        </w:rPr>
        <w:t xml:space="preserve"> </w:t>
      </w:r>
      <w:r>
        <w:rPr>
          <w:color w:val="000000"/>
        </w:rPr>
        <w:br/>
      </w:r>
      <w:r>
        <w:rPr>
          <w:rFonts w:ascii="Verdana" w:hAnsi="Verdana" w:cs="Calibri"/>
          <w:color w:val="1F497D"/>
          <w:sz w:val="16"/>
          <w:szCs w:val="16"/>
        </w:rPr>
        <w:t>Methodist Church House, 25 Marylebone Road, London NW1 5JR | +44 (0) 20 7486 5502 [Enquiries]</w:t>
      </w:r>
      <w:r>
        <w:rPr>
          <w:color w:val="000000"/>
        </w:rPr>
        <w:br/>
      </w:r>
      <w:hyperlink r:id="rId8" w:tgtFrame="_blank" w:history="1">
        <w:r>
          <w:rPr>
            <w:rStyle w:val="Hyperlink"/>
            <w:rFonts w:ascii="Verdana" w:hAnsi="Verdana" w:cs="Calibri"/>
            <w:sz w:val="16"/>
            <w:szCs w:val="16"/>
          </w:rPr>
          <w:t>www.methodist.org.uk</w:t>
        </w:r>
      </w:hyperlink>
      <w:r>
        <w:rPr>
          <w:rFonts w:ascii="Verdana" w:hAnsi="Verdana" w:cs="Calibri"/>
          <w:color w:val="1F497D"/>
          <w:sz w:val="16"/>
          <w:szCs w:val="16"/>
        </w:rPr>
        <w:t xml:space="preserve"> | Registered Charity no. 1132208 </w:t>
      </w:r>
    </w:p>
    <w:p w14:paraId="2FD9C9AE" w14:textId="77777777" w:rsidR="00B71CB7" w:rsidRDefault="00B71CB7"/>
    <w:sectPr w:rsidR="00B71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C4"/>
    <w:rsid w:val="005F41C4"/>
    <w:rsid w:val="00B71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535D"/>
  <w15:chartTrackingRefBased/>
  <w15:docId w15:val="{FAB500C7-D6AD-48FD-AF0C-2C8C948E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F4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 TargetMode="External"/><Relationship Id="rId3" Type="http://schemas.openxmlformats.org/officeDocument/2006/relationships/webSettings" Target="webSettings.xml"/><Relationship Id="rId7" Type="http://schemas.openxmlformats.org/officeDocument/2006/relationships/hyperlink" Target="mailto:mahadevag@methodistchurc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hodist.org.uk/our-faith/worship/singing-the-faith-plus/seasons-and-themes/worship-during-the-coronavirus-pandemic/" TargetMode="External"/><Relationship Id="rId5" Type="http://schemas.openxmlformats.org/officeDocument/2006/relationships/hyperlink" Target="https://www.methodist.org.uk/about-us/news/latest-news/all-news/the-methodist-church-coronavirus-guidance-and-resources/" TargetMode="External"/><Relationship Id="rId10" Type="http://schemas.openxmlformats.org/officeDocument/2006/relationships/theme" Target="theme/theme1.xml"/><Relationship Id="rId4" Type="http://schemas.openxmlformats.org/officeDocument/2006/relationships/hyperlink" Target="https://www.methodist.org.uk/about-us/news/latest-news/all-news/the-methodist-church-coronavirus-guidance-and-resour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Peniston</dc:creator>
  <cp:keywords/>
  <dc:description/>
  <cp:lastModifiedBy>Lindsay Peniston</cp:lastModifiedBy>
  <cp:revision>1</cp:revision>
  <dcterms:created xsi:type="dcterms:W3CDTF">2020-03-18T08:52:00Z</dcterms:created>
  <dcterms:modified xsi:type="dcterms:W3CDTF">2020-03-18T08:52:00Z</dcterms:modified>
</cp:coreProperties>
</file>